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118" w:after="0"/>
        <w:ind w:left="0" w:right="454" w:hanging="0"/>
        <w:jc w:val="center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4"/>
          <w:szCs w:val="24"/>
        </w:rPr>
        <w:t>ANEXO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– Termo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Compromisso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Responsabilidade</w:t>
      </w:r>
    </w:p>
    <w:p>
      <w:pPr>
        <w:pStyle w:val="LO-normal"/>
        <w:spacing w:lineRule="auto" w:line="240" w:before="47" w:after="1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tbl>
      <w:tblPr>
        <w:tblStyle w:val="Table6"/>
        <w:tblW w:w="9345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39"/>
        <w:gridCol w:w="4305"/>
      </w:tblGrid>
      <w:tr>
        <w:trPr>
          <w:trHeight w:val="537" w:hRule="atLeast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9" w:after="0"/>
              <w:ind w:left="52" w:hanging="0"/>
              <w:rPr>
                <w:rFonts w:ascii="Calibri" w:hAnsi="Calibri" w:eastAsia="Calibri" w:cs="Calibri"/>
              </w:rPr>
            </w:pPr>
            <w:sdt>
              <w:sdtPr>
                <w:tag w:val="goog_rdk_3"/>
              </w:sdtPr>
              <w:sdtContent>
                <w:r>
                  <w:rPr/>
                </w:r>
                <w:r>
                  <w:rPr/>
                  <w:t>Nome do participante:</w:t>
                </w:r>
              </w:sdtContent>
            </w:sdt>
          </w:p>
        </w:tc>
      </w:tr>
      <w:tr>
        <w:trPr>
          <w:trHeight w:val="532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9" w:after="0"/>
              <w:ind w:left="52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Matrícula: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49" w:after="0"/>
              <w:ind w:left="52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Celular:</w:t>
            </w:r>
          </w:p>
        </w:tc>
      </w:tr>
      <w:tr>
        <w:trPr>
          <w:trHeight w:val="537" w:hRule="atLeast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54" w:after="0"/>
              <w:ind w:left="52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E-mail:</w:t>
            </w:r>
          </w:p>
        </w:tc>
      </w:tr>
      <w:tr>
        <w:trPr>
          <w:trHeight w:val="537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54" w:after="0"/>
              <w:ind w:left="52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de exercício: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54" w:after="0"/>
              <w:ind w:left="52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Regime de execução:</w:t>
            </w:r>
          </w:p>
        </w:tc>
      </w:tr>
    </w:tbl>
    <w:p>
      <w:pPr>
        <w:pStyle w:val="LO-normal"/>
        <w:spacing w:lineRule="auto" w:line="240" w:before="41" w:after="0"/>
        <w:ind w:left="171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-normal"/>
        <w:spacing w:lineRule="auto" w:line="240" w:before="41" w:after="0"/>
        <w:ind w:left="17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Enquanto participante do Programa de Gestão e Desempenho, acima qualificad</w:t>
      </w:r>
      <w:r>
        <w:rPr>
          <w:rFonts w:eastAsia="Times New Roman" w:cs="Times New Roman" w:ascii="Times New Roman" w:hAnsi="Times New Roman"/>
          <w:sz w:val="24"/>
          <w:szCs w:val="24"/>
        </w:rPr>
        <w:t>o, declaro que: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40" w:before="209" w:after="0"/>
        <w:ind w:left="679" w:hanging="42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Atendo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às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condições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participação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Programa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Gestão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Desempenho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Ifes;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7" w:leader="none"/>
          <w:tab w:val="left" w:pos="680" w:leader="none"/>
        </w:tabs>
        <w:ind w:left="680" w:right="108" w:hanging="423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devo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informar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manter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atualizado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número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telefone,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fixo</w:t>
      </w:r>
      <w:r>
        <w:rPr>
          <w:rFonts w:eastAsia="Times New Roman" w:cs="Times New Roman" w:ascii="Times New Roman" w:hAnsi="Times New Roman"/>
        </w:rPr>
        <w:t xml:space="preserve"> e/</w:t>
      </w:r>
      <w:r>
        <w:rPr>
          <w:rFonts w:eastAsia="Calibri" w:cs="Calibri" w:ascii="Calibri" w:hAnsi="Calibri"/>
        </w:rPr>
        <w:t>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móvel,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livre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divulgação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tanto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dentro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órgão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entidade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quanto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público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externo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necessitar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contatar;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7" w:leader="none"/>
          <w:tab w:val="left" w:pos="680" w:leader="none"/>
        </w:tabs>
        <w:spacing w:lineRule="auto" w:line="240" w:before="1" w:after="0"/>
        <w:ind w:left="680" w:right="108" w:hanging="423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devo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estar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disponível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atividades,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reuniões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periódicas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comunicações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síncronas,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presencialmente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escritório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digital,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caso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convocado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pelo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chefe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unidade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execução,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respeitado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horário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funcionamento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órgão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entidade;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7" w:leader="none"/>
          <w:tab w:val="left" w:pos="680" w:leader="none"/>
        </w:tabs>
        <w:spacing w:lineRule="auto" w:line="240" w:before="1" w:after="0"/>
        <w:ind w:left="680" w:right="103" w:hanging="423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Comunicarei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à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minha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chefia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imediata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ocorrência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afastamentos,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licenças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outros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impedimentos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eventual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adequação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metas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prazos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possível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redistribuição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atividades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constantes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plano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trabalho;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8" w:leader="none"/>
          <w:tab w:val="left" w:pos="680" w:leader="none"/>
        </w:tabs>
        <w:spacing w:lineRule="auto" w:line="240" w:before="1" w:after="0"/>
        <w:ind w:left="680" w:right="111" w:hanging="423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prazo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mínimo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antecedência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convocação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comparecimento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presencial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participante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à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unidade,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quando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houver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interesse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fundamentado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Administração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pendência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possa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ser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solucionada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meios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informatizados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outros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meios,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será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1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(um)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útil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contado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partir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envio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convocação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meio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e-mail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institucional;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8" w:leader="none"/>
          <w:tab w:val="left" w:pos="680" w:leader="none"/>
        </w:tabs>
        <w:spacing w:lineRule="auto" w:line="240" w:before="1" w:after="0"/>
        <w:ind w:left="680" w:right="103" w:hanging="423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todas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minhas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atribuições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responsabilidades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previstas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normativos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sobre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Programa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Gestão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Desempenho,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publicados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página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 xml:space="preserve">do Programa de Gestão e Desempenho do Ifes </w:t>
      </w:r>
      <w:hyperlink r:id="rId2">
        <w:r>
          <w:rPr>
            <w:rFonts w:eastAsia="Calibri" w:cs="Calibri" w:ascii="Calibri" w:hAnsi="Calibri"/>
            <w:color w:val="1155CC"/>
            <w:u w:val="single"/>
          </w:rPr>
          <w:t>https://ifes.edu.br/programa-gestao-teletrabalho</w:t>
        </w:r>
      </w:hyperlink>
      <w:r>
        <w:rPr>
          <w:rFonts w:eastAsia="Calibri" w:cs="Calibri" w:ascii="Calibri" w:hAnsi="Calibri"/>
        </w:rPr>
        <w:t xml:space="preserve"> 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8" w:leader="none"/>
          <w:tab w:val="left" w:pos="680" w:leader="none"/>
        </w:tabs>
        <w:spacing w:lineRule="auto" w:line="240" w:before="1" w:after="0"/>
        <w:ind w:left="680" w:right="103" w:hanging="423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Disponho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infraestrutura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necessária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exercício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minhas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atribuições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teletrabalho,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inclusive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aquelas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relacionadas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à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segurança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informação;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7" w:leader="none"/>
          <w:tab w:val="left" w:pos="680" w:leader="none"/>
        </w:tabs>
        <w:spacing w:lineRule="auto" w:line="235" w:before="3" w:after="0"/>
        <w:ind w:left="680" w:right="116" w:hanging="423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minha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participação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programa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gestão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constitui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direito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adquirido,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podendo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ser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desligado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condições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estabelecidas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normativa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correlata;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64"/>
        <w:ind w:left="677" w:hanging="41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quanto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à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vedação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pagamento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adicionais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vantagens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termos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normativa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PGD;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80" w:leader="none"/>
        </w:tabs>
        <w:ind w:left="680" w:right="115" w:hanging="42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quanto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à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vedação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utilização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terceiros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execução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trabalhos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acordados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como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parte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metas;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7" w:leader="none"/>
          <w:tab w:val="left" w:pos="680" w:leader="none"/>
        </w:tabs>
        <w:ind w:left="680" w:right="114" w:hanging="42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quanto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dever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observar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disposições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constantes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Lei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nº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13.709,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14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agosto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2018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– Lei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Geral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Proteção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Pessoais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(LGPD)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–,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couber;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678" w:leader="none"/>
          <w:tab w:val="left" w:pos="680" w:leader="none"/>
        </w:tabs>
        <w:spacing w:lineRule="auto" w:line="240" w:before="1" w:after="0"/>
        <w:ind w:left="680" w:right="109" w:hanging="42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quanto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às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orientações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Portaria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nº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15.543/SEDGG/ME,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2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julho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2020,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que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divulga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Manual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Conduta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Agente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Público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Civil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Poder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Executivo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Federal.</w:t>
      </w:r>
    </w:p>
    <w:p>
      <w:pPr>
        <w:pStyle w:val="LO-normal"/>
        <w:spacing w:lineRule="auto" w:line="240" w:before="25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ind w:left="114" w:right="99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Com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assinatura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deste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formulário,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comprometo-me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manter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operante,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disponível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acessível,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durante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toda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jornada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teletrabalho,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acesso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e-mail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institucional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outros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meios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comunicação,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conforme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acordado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com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chefia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imediata,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termos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normativa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</w:rPr>
        <w:t>PGD.</w:t>
      </w:r>
    </w:p>
    <w:p>
      <w:pPr>
        <w:pStyle w:val="LO-normal"/>
        <w:spacing w:lineRule="auto" w:line="235" w:before="60" w:after="0"/>
        <w:ind w:left="1069" w:right="38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7"/>
        <w:tblpPr w:bottomFromText="180" w:horzAnchor="text" w:leftFromText="180" w:rightFromText="180" w:tblpX="214" w:tblpY="0" w:topFromText="180" w:vertAnchor="text"/>
        <w:tblW w:w="981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4785"/>
        <w:gridCol w:w="5024"/>
      </w:tblGrid>
      <w:tr>
        <w:trPr/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35" w:before="60" w:after="0"/>
              <w:ind w:right="38" w:hanging="0"/>
              <w:rPr>
                <w:rFonts w:ascii="Calibri" w:hAnsi="Calibri" w:eastAsia="Calibri" w:cs="Calibri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>
                  <w:rPr/>
                </w:r>
                <w:r>
                  <w:rPr/>
                  <w:t xml:space="preserve">                        </w:t>
                </w:r>
              </w:sdtContent>
            </w:sdt>
          </w:p>
          <w:p>
            <w:pPr>
              <w:pStyle w:val="LO-normal"/>
              <w:widowControl w:val="false"/>
              <w:spacing w:lineRule="auto" w:line="235" w:before="60" w:after="0"/>
              <w:ind w:right="38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                        </w:t>
            </w:r>
            <w:r>
              <w:rPr>
                <w:rFonts w:eastAsia="Calibri" w:cs="Calibri" w:ascii="Calibri" w:hAnsi="Calibri"/>
              </w:rPr>
              <w:t xml:space="preserve">[servidor] </w:t>
            </w:r>
          </w:p>
          <w:p>
            <w:pPr>
              <w:pStyle w:val="LO-normal"/>
              <w:widowControl w:val="false"/>
              <w:spacing w:lineRule="auto" w:line="235" w:before="60" w:after="0"/>
              <w:ind w:right="38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 xml:space="preserve">[cargo/função do participante] 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</w:t>
            </w:r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35" w:before="60" w:after="0"/>
              <w:ind w:right="38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35" w:before="60" w:after="0"/>
              <w:ind w:right="38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[chefia imediata]</w:t>
            </w:r>
          </w:p>
          <w:p>
            <w:pPr>
              <w:pStyle w:val="LO-normal"/>
              <w:widowControl w:val="false"/>
              <w:spacing w:lineRule="auto" w:line="235" w:before="60" w:after="0"/>
              <w:ind w:right="38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 xml:space="preserve">[cargo/função da Chefia Imediata] </w:t>
            </w:r>
          </w:p>
        </w:tc>
      </w:tr>
    </w:tbl>
    <w:p>
      <w:pPr>
        <w:pStyle w:val="LO-normal"/>
        <w:spacing w:lineRule="auto" w:line="240" w:before="118" w:after="0"/>
        <w:ind w:left="473" w:right="101" w:hanging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/>
      </w:r>
    </w:p>
    <w:p>
      <w:pPr>
        <w:pStyle w:val="LO-normal"/>
        <w:spacing w:lineRule="auto" w:line="240" w:before="118" w:after="0"/>
        <w:ind w:right="101" w:hanging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260" w:right="1140" w:gutter="0" w:header="396" w:top="14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left="3800" w:hanging="0"/>
      <w:jc w:val="both"/>
      <w:rPr/>
    </w:pPr>
    <w:r>
      <w:rPr/>
      <w:drawing>
        <wp:inline distT="0" distB="0" distL="0" distR="0">
          <wp:extent cx="762000" cy="762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680" w:hanging="423"/>
      </w:pPr>
      <w:rPr>
        <w:u w:val="none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1" w:hanging="423"/>
      </w:pPr>
      <w:rPr>
        <w:rFonts w:ascii="Symbol" w:hAnsi="Symbol" w:cs="Symbol" w:hint="default"/>
        <w:u w:val="none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3" w:hanging="423"/>
      </w:pPr>
      <w:rPr>
        <w:rFonts w:ascii="Symbol" w:hAnsi="Symbol" w:cs="Symbol" w:hint="default"/>
        <w:u w:val="none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5" w:hanging="423"/>
      </w:pPr>
      <w:rPr>
        <w:rFonts w:ascii="Symbol" w:hAnsi="Symbol" w:cs="Symbol" w:hint="default"/>
        <w:u w:val="none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7" w:hanging="423"/>
      </w:pPr>
      <w:rPr>
        <w:rFonts w:ascii="Symbol" w:hAnsi="Symbol" w:cs="Symbol" w:hint="default"/>
        <w:u w:val="none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9" w:hanging="423"/>
      </w:pPr>
      <w:rPr>
        <w:rFonts w:ascii="Symbol" w:hAnsi="Symbol" w:cs="Symbol" w:hint="default"/>
        <w:u w:val="none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1" w:hanging="422"/>
      </w:pPr>
      <w:rPr>
        <w:rFonts w:ascii="Symbol" w:hAnsi="Symbol" w:cs="Symbol" w:hint="default"/>
        <w:u w:val="none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2" w:hanging="422"/>
      </w:pPr>
      <w:rPr>
        <w:rFonts w:ascii="Symbol" w:hAnsi="Symbol" w:cs="Symbol" w:hint="default"/>
        <w:u w:val="none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4" w:hanging="423"/>
      </w:pPr>
      <w:rPr>
        <w:rFonts w:ascii="Symbol" w:hAnsi="Symbol" w:cs="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-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uiPriority w:val="1"/>
    <w:qFormat/>
    <w:pPr>
      <w:ind w:left="1620" w:hanging="725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LO-normal"/>
    <w:uiPriority w:val="1"/>
    <w:qFormat/>
    <w:pPr/>
    <w:rPr>
      <w:rFonts w:ascii="Cambria" w:hAnsi="Cambria" w:eastAsia="Cambria" w:cs="Cambria"/>
      <w:lang w:val="pt-PT" w:eastAsia="en-US" w:bidi="ar-SA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fes.edu.br/programa-gestao-teletrabalho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pLxix2uRO/z4iCLhHK+BsnHY6Q==">CgMxLjAaHwoBMBIaChgICVIUChJ0YWJsZS4zeml4Z2JqdjQ3N3MaHwoBMRIaChgICVIUChJ0YWJsZS55YjJ1bnB6M3h6dGEaHwoBMhIaChgICVIUChJ0YWJsZS40dXN0ajQ5ZDM2MXAaHwoBMxIaChgICVIUChJ0YWJsZS5tb3p1NjBjaDFyZDMaHwoBNBIaChgICVIUChJ0YWJsZS52Y2xiYWphazUyeGQaHwoBNRIaChgICVIUChJ0YWJsZS5rZHRhMTMyejJqcGw4AHIhMVd3YlBzN3FtVC1IN0dfUTRKaThlSjhTOTZIN2RCdy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LibreOffice/7.5.9.2$Windows_X86_64 LibreOffice_project/cdeefe45c17511d326101eed8008ac4092f278a9</Application>
  <AppVersion>15.0000</AppVersion>
  <Pages>1</Pages>
  <Words>437</Words>
  <Characters>2481</Characters>
  <CharactersWithSpaces>2950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2024-09-23T12:47:53Z</dcterms:created>
  <dc:creator/>
  <dc:description/>
  <dc:language>pt-BR</dc:language>
  <cp:lastModifiedBy/>
  <dcterms:modified xsi:type="dcterms:W3CDTF">2024-10-14T11:25:29Z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